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240" w:line="240" w:lineRule="auto"/>
        <w:jc w:val="center"/>
        <w:textAlignment w:val="auto"/>
        <w:rPr>
          <w:rFonts w:hint="eastAsia" w:ascii="Times New Roman" w:hAnsi="Times New Roman" w:cs="Times New Roman"/>
          <w:b/>
          <w:bCs/>
          <w:color w:val="auto"/>
          <w:kern w:val="0"/>
          <w:sz w:val="36"/>
          <w:szCs w:val="36"/>
          <w:lang w:eastAsia="zh-CN"/>
        </w:rPr>
      </w:pPr>
      <w:bookmarkStart w:id="0" w:name="_GoBack"/>
      <w:bookmarkEnd w:id="0"/>
      <w:r>
        <w:rPr>
          <w:rFonts w:hint="default" w:ascii="Times New Roman" w:hAnsi="Times New Roman" w:cs="Times New Roman"/>
          <w:b/>
          <w:bCs/>
          <w:color w:val="auto"/>
          <w:kern w:val="0"/>
          <w:sz w:val="36"/>
          <w:szCs w:val="36"/>
        </w:rPr>
        <w:t>安徽财经大学学术型硕士研究生在读期间发表中文学术期刊分类目录</w:t>
      </w:r>
      <w:r>
        <w:rPr>
          <w:rFonts w:hint="eastAsia" w:ascii="Times New Roman" w:hAnsi="Times New Roman" w:cs="Times New Roman"/>
          <w:b/>
          <w:bCs/>
          <w:color w:val="auto"/>
          <w:kern w:val="0"/>
          <w:sz w:val="36"/>
          <w:szCs w:val="36"/>
          <w:lang w:eastAsia="zh-CN"/>
        </w:rPr>
        <w:t>（修订）</w:t>
      </w:r>
    </w:p>
    <w:p>
      <w:pPr>
        <w:jc w:val="center"/>
        <w:rPr>
          <w:rFonts w:hint="eastAsia" w:ascii="Times New Roman" w:hAnsi="Times New Roman" w:cs="Times New Roman"/>
          <w:b/>
          <w:bCs/>
          <w:color w:val="auto"/>
          <w:kern w:val="0"/>
          <w:sz w:val="36"/>
          <w:szCs w:val="36"/>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2020年9月9日校长办公会审议通过</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eastAsia="宋体" w:cs="Times New Roman"/>
          <w:b/>
          <w:bCs w:val="0"/>
          <w:caps w:val="0"/>
          <w:color w:val="auto"/>
          <w:sz w:val="28"/>
          <w:szCs w:val="28"/>
        </w:rPr>
        <w:t>一、</w:t>
      </w:r>
      <w:r>
        <w:rPr>
          <w:rFonts w:hint="eastAsia" w:ascii="Times New Roman" w:hAnsi="Times New Roman" w:cs="Times New Roman"/>
          <w:b/>
          <w:bCs w:val="0"/>
          <w:caps w:val="0"/>
          <w:color w:val="auto"/>
          <w:sz w:val="28"/>
          <w:szCs w:val="28"/>
          <w:lang w:val="en-US" w:eastAsia="zh-CN"/>
        </w:rPr>
        <w:t>A+级期刊</w:t>
      </w:r>
      <w:r>
        <w:rPr>
          <w:rFonts w:hint="eastAsia" w:ascii="Times New Roman" w:hAnsi="Times New Roman" w:eastAsia="宋体" w:cs="Times New Roman"/>
          <w:b/>
          <w:bCs w:val="0"/>
          <w:cap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bCs w:val="0"/>
          <w:caps w:val="0"/>
          <w:color w:val="auto"/>
          <w:sz w:val="24"/>
          <w:szCs w:val="24"/>
          <w:lang w:val="en-US" w:eastAsia="zh-CN"/>
        </w:rPr>
      </w:pPr>
      <w:r>
        <w:rPr>
          <w:rFonts w:hint="eastAsia" w:ascii="仿宋" w:hAnsi="仿宋" w:eastAsia="仿宋" w:cs="仿宋"/>
          <w:bCs w:val="0"/>
          <w:caps w:val="0"/>
          <w:color w:val="auto"/>
          <w:sz w:val="24"/>
          <w:szCs w:val="24"/>
        </w:rPr>
        <w:t>中国社会科学  经济研究 管理世界</w:t>
      </w:r>
      <w:r>
        <w:rPr>
          <w:rFonts w:hint="eastAsia" w:ascii="仿宋" w:hAnsi="仿宋" w:eastAsia="仿宋" w:cs="仿宋"/>
          <w:bCs w:val="0"/>
          <w:cap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仿宋" w:hAnsi="仿宋" w:eastAsia="仿宋" w:cs="仿宋"/>
          <w:bCs w:val="0"/>
          <w:caps w:val="0"/>
          <w:color w:val="auto"/>
          <w:sz w:val="24"/>
          <w:szCs w:val="24"/>
          <w:lang w:val="en-US" w:eastAsia="zh-CN"/>
        </w:rPr>
      </w:pPr>
      <w:r>
        <w:rPr>
          <w:rFonts w:hint="eastAsia" w:ascii="仿宋" w:hAnsi="仿宋" w:eastAsia="仿宋" w:cs="仿宋"/>
          <w:bCs w:val="0"/>
          <w:caps w:val="0"/>
          <w:color w:val="auto"/>
          <w:sz w:val="24"/>
          <w:szCs w:val="24"/>
          <w:lang w:val="en-US" w:eastAsia="zh-CN"/>
        </w:rPr>
        <w:t>UTD24期刊  FT50期刊  ABS4级及以上的外文期刊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aps w:val="0"/>
          <w:color w:val="auto"/>
          <w:sz w:val="28"/>
          <w:szCs w:val="28"/>
          <w:lang w:val="en-US" w:eastAsia="zh-CN"/>
        </w:rPr>
      </w:pPr>
      <w:r>
        <w:rPr>
          <w:rFonts w:hint="eastAsia" w:ascii="Times New Roman" w:hAnsi="Times New Roman" w:eastAsia="宋体" w:cs="Times New Roman"/>
          <w:b/>
          <w:bCs w:val="0"/>
          <w:caps w:val="0"/>
          <w:color w:val="auto"/>
          <w:sz w:val="28"/>
          <w:szCs w:val="28"/>
          <w:lang w:eastAsia="zh-CN"/>
        </w:rPr>
        <w:t>二、</w:t>
      </w:r>
      <w:r>
        <w:rPr>
          <w:rFonts w:hint="eastAsia" w:ascii="Times New Roman" w:hAnsi="Times New Roman" w:eastAsia="宋体" w:cs="Times New Roman"/>
          <w:b/>
          <w:bCs w:val="0"/>
          <w:caps w:val="0"/>
          <w:color w:val="auto"/>
          <w:sz w:val="28"/>
          <w:szCs w:val="28"/>
          <w:lang w:val="en-US" w:eastAsia="zh-CN"/>
        </w:rPr>
        <w:t>A级期刊</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中国科学</w:t>
      </w:r>
      <w:r>
        <w:rPr>
          <w:rFonts w:hint="eastAsia" w:ascii="仿宋" w:hAnsi="仿宋" w:eastAsia="仿宋" w:cs="仿宋"/>
          <w:bCs w:val="0"/>
          <w:caps w:val="0"/>
          <w:color w:val="auto"/>
          <w:sz w:val="24"/>
          <w:szCs w:val="24"/>
          <w:lang w:val="en-US" w:eastAsia="zh-CN"/>
        </w:rPr>
        <w:t>:</w:t>
      </w:r>
      <w:r>
        <w:rPr>
          <w:rFonts w:hint="eastAsia" w:ascii="仿宋" w:hAnsi="仿宋" w:eastAsia="仿宋" w:cs="仿宋"/>
          <w:bCs w:val="0"/>
          <w:caps w:val="0"/>
          <w:color w:val="auto"/>
          <w:sz w:val="24"/>
          <w:szCs w:val="24"/>
          <w:lang w:eastAsia="zh-CN"/>
        </w:rPr>
        <w:t>数学</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中国科学</w:t>
      </w:r>
      <w:r>
        <w:rPr>
          <w:rFonts w:hint="eastAsia" w:ascii="仿宋" w:hAnsi="仿宋" w:eastAsia="仿宋" w:cs="仿宋"/>
          <w:bCs w:val="0"/>
          <w:caps w:val="0"/>
          <w:color w:val="auto"/>
          <w:sz w:val="24"/>
          <w:szCs w:val="24"/>
          <w:lang w:val="en-US" w:eastAsia="zh-CN"/>
        </w:rPr>
        <w:t>:</w:t>
      </w:r>
      <w:r>
        <w:rPr>
          <w:rFonts w:hint="eastAsia" w:ascii="仿宋" w:hAnsi="仿宋" w:eastAsia="仿宋" w:cs="仿宋"/>
          <w:bCs w:val="0"/>
          <w:caps w:val="0"/>
          <w:color w:val="auto"/>
          <w:sz w:val="24"/>
          <w:szCs w:val="24"/>
          <w:lang w:eastAsia="zh-CN"/>
        </w:rPr>
        <w:t>信息科学</w:t>
      </w:r>
      <w:r>
        <w:rPr>
          <w:rFonts w:hint="eastAsia" w:ascii="仿宋" w:hAnsi="仿宋" w:eastAsia="仿宋" w:cs="仿宋"/>
          <w:bCs w:val="0"/>
          <w:caps w:val="0"/>
          <w:color w:val="auto"/>
          <w:sz w:val="24"/>
          <w:szCs w:val="24"/>
        </w:rPr>
        <w:t xml:space="preserve"> 法学研究  文学评论  历史研究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哲学研究  数学学报(</w:t>
      </w:r>
      <w:r>
        <w:rPr>
          <w:rFonts w:hint="eastAsia" w:ascii="仿宋" w:hAnsi="仿宋" w:eastAsia="仿宋" w:cs="仿宋"/>
          <w:bCs w:val="0"/>
          <w:caps w:val="0"/>
          <w:color w:val="auto"/>
          <w:sz w:val="24"/>
          <w:szCs w:val="24"/>
          <w:lang w:eastAsia="zh-CN"/>
        </w:rPr>
        <w:t>中文版</w:t>
      </w:r>
      <w:r>
        <w:rPr>
          <w:rFonts w:hint="eastAsia" w:ascii="仿宋" w:hAnsi="仿宋" w:eastAsia="仿宋" w:cs="仿宋"/>
          <w:bCs w:val="0"/>
          <w:caps w:val="0"/>
          <w:color w:val="auto"/>
          <w:sz w:val="24"/>
          <w:szCs w:val="24"/>
        </w:rPr>
        <w:t xml:space="preserve">)  经济学（季刊）  世界经济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金融研究</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 xml:space="preserve">中国工业经济   会计研究  中国农村经济  统计研究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南开管理评论</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 xml:space="preserve">管理科学学报  马克思主义研究  文艺研究 </w:t>
      </w:r>
      <w:r>
        <w:rPr>
          <w:rFonts w:hint="eastAsia" w:ascii="仿宋" w:hAnsi="仿宋" w:eastAsia="仿宋" w:cs="仿宋"/>
          <w:bCs w:val="0"/>
          <w:caps w:val="0"/>
          <w:color w:val="auto"/>
          <w:sz w:val="24"/>
          <w:szCs w:val="24"/>
          <w:lang w:eastAsia="zh-CN"/>
        </w:rPr>
        <w:t>计算机学报</w:t>
      </w:r>
      <w:r>
        <w:rPr>
          <w:rFonts w:hint="eastAsia" w:ascii="仿宋" w:hAnsi="仿宋" w:eastAsia="仿宋" w:cs="仿宋"/>
          <w:bCs w:val="0"/>
          <w:caps w:val="0"/>
          <w:color w:val="auto"/>
          <w:sz w:val="24"/>
          <w:szCs w:val="24"/>
          <w:lang w:val="en-US" w:eastAsia="zh-CN"/>
        </w:rPr>
        <w:t xml:space="preserve">  中国法学 </w:t>
      </w:r>
      <w:r>
        <w:rPr>
          <w:rFonts w:hint="eastAsia" w:ascii="仿宋" w:hAnsi="仿宋" w:eastAsia="仿宋" w:cs="仿宋"/>
          <w:bCs w:val="0"/>
          <w:caps w:val="0"/>
          <w:color w:val="auto"/>
          <w:sz w:val="24"/>
          <w:szCs w:val="24"/>
        </w:rPr>
        <w:t xml:space="preserve"> ABS3级及以上且为SCI或SSCI检索源期刊（A+类除外）</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SCI、SSCI一区、二区期刊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rPr>
      </w:pPr>
      <w:r>
        <w:rPr>
          <w:rFonts w:hint="eastAsia" w:ascii="Times New Roman" w:hAnsi="Times New Roman" w:cs="Times New Roman"/>
          <w:b/>
          <w:bCs w:val="0"/>
          <w:caps w:val="0"/>
          <w:color w:val="auto"/>
          <w:sz w:val="28"/>
          <w:szCs w:val="28"/>
          <w:lang w:eastAsia="zh-CN"/>
        </w:rPr>
        <w:t>三</w:t>
      </w:r>
      <w:r>
        <w:rPr>
          <w:rFonts w:hint="eastAsia" w:ascii="Times New Roman" w:hAnsi="Times New Roman" w:eastAsia="宋体" w:cs="Times New Roman"/>
          <w:b/>
          <w:bCs w:val="0"/>
          <w:caps w:val="0"/>
          <w:color w:val="auto"/>
          <w:sz w:val="28"/>
          <w:szCs w:val="28"/>
        </w:rPr>
        <w:t>、</w:t>
      </w:r>
      <w:r>
        <w:rPr>
          <w:rFonts w:hint="eastAsia" w:ascii="Times New Roman" w:hAnsi="Times New Roman" w:cs="Times New Roman"/>
          <w:b/>
          <w:bCs w:val="0"/>
          <w:caps w:val="0"/>
          <w:color w:val="auto"/>
          <w:sz w:val="28"/>
          <w:szCs w:val="28"/>
          <w:lang w:val="en-US" w:eastAsia="zh-CN"/>
        </w:rPr>
        <w:t>B级</w:t>
      </w:r>
      <w:r>
        <w:rPr>
          <w:rFonts w:hint="eastAsia" w:ascii="Times New Roman" w:hAnsi="Times New Roman" w:eastAsia="宋体" w:cs="Times New Roman"/>
          <w:b/>
          <w:bCs w:val="0"/>
          <w:caps w:val="0"/>
          <w:color w:val="auto"/>
          <w:sz w:val="28"/>
          <w:szCs w:val="28"/>
        </w:rPr>
        <w:t xml:space="preserve">期刊   </w:t>
      </w:r>
      <w:r>
        <w:rPr>
          <w:rFonts w:hint="eastAsia" w:ascii="黑体" w:hAnsi="黑体" w:eastAsia="黑体"/>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1.经济学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数量经济技术经济研究    经济学家    经济科学    财贸经济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财经研究  世界经济文汇  国际经济评论  南开经济研究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财政研究  国际金融研究  农业经济问题  审计研究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经济理论与经济管理   </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 xml:space="preserve">经济学动态  国际贸易问题  税务研究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Cs w:val="0"/>
          <w:caps w:val="0"/>
          <w:color w:val="auto"/>
          <w:sz w:val="24"/>
          <w:szCs w:val="24"/>
          <w:lang w:val="en-US" w:eastAsia="zh-CN"/>
        </w:rPr>
      </w:pPr>
      <w:r>
        <w:rPr>
          <w:rFonts w:hint="eastAsia" w:ascii="仿宋" w:hAnsi="仿宋" w:eastAsia="仿宋" w:cs="仿宋"/>
          <w:bCs w:val="0"/>
          <w:caps w:val="0"/>
          <w:color w:val="auto"/>
          <w:sz w:val="24"/>
          <w:szCs w:val="24"/>
        </w:rPr>
        <w:t>经济评论</w:t>
      </w:r>
      <w:r>
        <w:rPr>
          <w:rFonts w:hint="eastAsia" w:ascii="仿宋" w:hAnsi="仿宋" w:eastAsia="仿宋" w:cs="仿宋"/>
          <w:bCs w:val="0"/>
          <w:caps w:val="0"/>
          <w:color w:val="auto"/>
          <w:sz w:val="24"/>
          <w:szCs w:val="24"/>
          <w:lang w:val="en-US" w:eastAsia="zh-CN"/>
        </w:rPr>
        <w:t xml:space="preserve">  中国农村观察  中国人口·资源与环境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2.管理学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中国软科学  科学学研究   公共管理学报    科研管理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管理科学    经济管理   </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 xml:space="preserve">中国管理科学   外国经济与管理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管理学报    系统工程理论与实践   管理工程学报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3.法学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中外法学    法学家      法商研究  </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 xml:space="preserve">法学  </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highlight w:val="none"/>
        </w:rPr>
        <w:t xml:space="preserve">现代法学 </w:t>
      </w:r>
      <w:r>
        <w:rPr>
          <w:rFonts w:hint="eastAsia" w:ascii="仿宋" w:hAnsi="仿宋" w:eastAsia="仿宋" w:cs="仿宋"/>
          <w:bCs w:val="0"/>
          <w:cap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Cs w:val="0"/>
          <w:caps w:val="0"/>
          <w:color w:val="auto"/>
          <w:sz w:val="24"/>
          <w:szCs w:val="24"/>
          <w:highlight w:val="yellow"/>
          <w:u w:val="none"/>
          <w:shd w:val="clear" w:color="auto" w:fill="auto"/>
          <w:lang w:val="en-US" w:eastAsia="zh-CN"/>
        </w:rPr>
      </w:pPr>
      <w:r>
        <w:rPr>
          <w:rFonts w:hint="eastAsia" w:ascii="仿宋" w:hAnsi="仿宋" w:eastAsia="仿宋" w:cs="仿宋"/>
          <w:bCs w:val="0"/>
          <w:caps w:val="0"/>
          <w:color w:val="auto"/>
          <w:sz w:val="24"/>
          <w:szCs w:val="24"/>
          <w:lang w:eastAsia="zh-CN"/>
        </w:rPr>
        <w:t>法律科学</w:t>
      </w:r>
      <w:r>
        <w:rPr>
          <w:rFonts w:hint="eastAsia" w:ascii="仿宋" w:hAnsi="仿宋" w:eastAsia="仿宋" w:cs="仿宋"/>
          <w:bCs w:val="0"/>
          <w:caps w:val="0"/>
          <w:color w:val="auto"/>
          <w:sz w:val="24"/>
          <w:szCs w:val="24"/>
          <w:lang w:val="en-US" w:eastAsia="zh-CN"/>
        </w:rPr>
        <w:t xml:space="preserve">   </w:t>
      </w:r>
      <w:r>
        <w:rPr>
          <w:rFonts w:hint="eastAsia" w:ascii="仿宋" w:hAnsi="仿宋" w:eastAsia="仿宋" w:cs="仿宋"/>
          <w:bCs w:val="0"/>
          <w:caps w:val="0"/>
          <w:color w:val="auto"/>
          <w:sz w:val="24"/>
          <w:szCs w:val="24"/>
        </w:rPr>
        <w:t xml:space="preserve"> </w:t>
      </w:r>
      <w:r>
        <w:rPr>
          <w:rFonts w:hint="eastAsia" w:ascii="仿宋" w:hAnsi="仿宋" w:eastAsia="仿宋" w:cs="仿宋"/>
          <w:bCs w:val="0"/>
          <w:caps w:val="0"/>
          <w:color w:val="auto"/>
          <w:sz w:val="24"/>
          <w:szCs w:val="24"/>
          <w:lang w:val="en-US" w:eastAsia="zh-CN"/>
        </w:rPr>
        <w:t xml:space="preserve">法学评论  </w:t>
      </w:r>
      <w:r>
        <w:rPr>
          <w:rFonts w:hint="eastAsia" w:ascii="仿宋" w:hAnsi="仿宋" w:eastAsia="仿宋" w:cs="仿宋"/>
          <w:bCs w:val="0"/>
          <w:caps w:val="0"/>
          <w:color w:val="auto"/>
          <w:sz w:val="24"/>
          <w:szCs w:val="24"/>
          <w:u w:val="none"/>
          <w:shd w:val="clear" w:color="auto" w:fill="auto"/>
          <w:lang w:val="en-US" w:eastAsia="zh-CN"/>
        </w:rPr>
        <w:t xml:space="preserve">  </w:t>
      </w:r>
      <w:r>
        <w:rPr>
          <w:rFonts w:hint="eastAsia" w:ascii="仿宋" w:hAnsi="仿宋" w:eastAsia="仿宋" w:cs="仿宋"/>
          <w:bCs w:val="0"/>
          <w:caps w:val="0"/>
          <w:color w:val="auto"/>
          <w:sz w:val="24"/>
          <w:szCs w:val="24"/>
          <w:highlight w:val="none"/>
          <w:u w:val="none"/>
          <w:shd w:val="clear" w:color="auto" w:fill="auto"/>
          <w:lang w:val="en-US" w:eastAsia="zh-CN"/>
        </w:rPr>
        <w:t xml:space="preserve">比较法研究   政治与法律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4.统计学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数理统计与管理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5.历史学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近代史研究   中国史研究  中国农史  史学月刊  当代中国史研究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6.马克思主义</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求是  马克思主义与现实  国外理论动态  教学与研究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当代世界与社会主义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7.教育学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教育研究  北京大学教育评论  清华大学教育研究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bCs w:val="0"/>
          <w:caps w:val="0"/>
          <w:color w:val="auto"/>
          <w:sz w:val="24"/>
          <w:szCs w:val="24"/>
        </w:rPr>
        <w:t xml:space="preserve">高等教育研究  电化教育研究  开放教育研究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8.人文、经济地理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bCs w:val="0"/>
          <w:caps w:val="0"/>
          <w:color w:val="auto"/>
          <w:sz w:val="24"/>
          <w:szCs w:val="24"/>
        </w:rPr>
        <w:t>地理研究  旅游学刊  经济地理</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9.社会学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社会学研究  中国人口科学  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10.体育学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体育科学  天津体育学院学报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上海体育学院学报</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11.图书馆、情报与文献学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中国图书馆学报   大学图书馆学报  图书情报工作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情报学报  图书情报知识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12.外国文学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外国文学评论  外国文学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13.心理学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心理学报  心理科学进展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14.新闻学与传播学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编辑学报  新闻与传播研究  中国科技期刊研究  国际新闻界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15.艺术学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highlight w:val="none"/>
          <w:shd w:val="clear" w:color="FFFFFF" w:fill="D9D9D9"/>
          <w:lang w:val="en-US" w:eastAsia="zh-CN"/>
        </w:rPr>
      </w:pPr>
      <w:r>
        <w:rPr>
          <w:rFonts w:hint="eastAsia" w:ascii="仿宋" w:hAnsi="仿宋" w:eastAsia="仿宋" w:cs="仿宋"/>
          <w:color w:val="auto"/>
          <w:sz w:val="24"/>
          <w:szCs w:val="24"/>
        </w:rPr>
        <w:t>音乐研究  美术研究  电影艺术</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民族艺术</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color w:val="auto"/>
          <w:sz w:val="24"/>
          <w:szCs w:val="24"/>
          <w:highlight w:val="none"/>
          <w:shd w:val="clear" w:color="FFFFFF" w:fill="D9D9D9"/>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16.语言学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外语教学与研究   外语电化教学   现代外语   中国语文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当代语言学    汉语学报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语言研究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17.哲学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哲学动态  自然辩证法研究  道德与文明  世界哲学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18.政治学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世界经济与政治  当代亚太  政治学研究  东北亚论坛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外交评论  公共行政评论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现代国际关系  国际问题研究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19.中国文学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文学遗产  文艺争鸣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文艺理论研究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20.高校学报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中国人民大学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 xml:space="preserve">  北京大学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（哲学社会科学版</w:t>
      </w:r>
      <w:r>
        <w:rPr>
          <w:rFonts w:hint="eastAsia" w:ascii="仿宋" w:hAnsi="仿宋" w:eastAsia="仿宋" w:cs="仿宋"/>
          <w:color w:val="auto"/>
          <w:sz w:val="24"/>
          <w:szCs w:val="24"/>
          <w:lang w:eastAsia="zh-CN"/>
        </w:rPr>
        <w:t>、自然科学版</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复旦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（社会科学版</w:t>
      </w:r>
      <w:r>
        <w:rPr>
          <w:rFonts w:hint="eastAsia" w:ascii="仿宋" w:hAnsi="仿宋" w:eastAsia="仿宋" w:cs="仿宋"/>
          <w:color w:val="auto"/>
          <w:sz w:val="24"/>
          <w:szCs w:val="24"/>
          <w:lang w:eastAsia="zh-CN"/>
        </w:rPr>
        <w:t>、自然科学版</w:t>
      </w:r>
      <w:r>
        <w:rPr>
          <w:rFonts w:hint="eastAsia" w:ascii="仿宋" w:hAnsi="仿宋" w:eastAsia="仿宋" w:cs="仿宋"/>
          <w:color w:val="auto"/>
          <w:sz w:val="24"/>
          <w:szCs w:val="24"/>
        </w:rPr>
        <w:t>） 南京大学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（哲学·人文科</w:t>
      </w:r>
      <w:r>
        <w:rPr>
          <w:rFonts w:hint="eastAsia" w:ascii="仿宋" w:hAnsi="仿宋" w:eastAsia="仿宋" w:cs="仿宋"/>
          <w:color w:val="auto"/>
          <w:sz w:val="24"/>
          <w:szCs w:val="24"/>
          <w:lang w:eastAsia="zh-CN"/>
        </w:rPr>
        <w:t>学</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社会科学版）</w:t>
      </w:r>
      <w:r>
        <w:rPr>
          <w:rFonts w:hint="eastAsia" w:ascii="仿宋" w:hAnsi="仿宋" w:eastAsia="仿宋" w:cs="仿宋"/>
          <w:color w:val="auto"/>
          <w:sz w:val="24"/>
          <w:szCs w:val="24"/>
        </w:rPr>
        <w:t xml:space="preserve">  南开</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（哲学社会科学版） 清华大学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（哲学社会科学版</w:t>
      </w:r>
      <w:r>
        <w:rPr>
          <w:rFonts w:hint="eastAsia" w:ascii="仿宋" w:hAnsi="仿宋" w:eastAsia="仿宋" w:cs="仿宋"/>
          <w:color w:val="auto"/>
          <w:sz w:val="24"/>
          <w:szCs w:val="24"/>
          <w:lang w:eastAsia="zh-CN"/>
        </w:rPr>
        <w:t>、自然科学版</w:t>
      </w:r>
      <w:r>
        <w:rPr>
          <w:rFonts w:hint="eastAsia" w:ascii="仿宋" w:hAnsi="仿宋" w:eastAsia="仿宋" w:cs="仿宋"/>
          <w:color w:val="auto"/>
          <w:sz w:val="24"/>
          <w:szCs w:val="24"/>
        </w:rPr>
        <w:t>） 浙江大学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（人文社会科学版</w:t>
      </w:r>
      <w:r>
        <w:rPr>
          <w:rFonts w:hint="eastAsia" w:ascii="仿宋" w:hAnsi="仿宋" w:eastAsia="仿宋" w:cs="仿宋"/>
          <w:color w:val="auto"/>
          <w:sz w:val="24"/>
          <w:szCs w:val="24"/>
          <w:lang w:eastAsia="zh-CN"/>
        </w:rPr>
        <w:t>、工学版、理学版</w:t>
      </w:r>
      <w:r>
        <w:rPr>
          <w:rFonts w:hint="eastAsia" w:ascii="仿宋" w:hAnsi="仿宋" w:eastAsia="仿宋" w:cs="仿宋"/>
          <w:color w:val="auto"/>
          <w:sz w:val="24"/>
          <w:szCs w:val="24"/>
        </w:rPr>
        <w:t>） 中山大学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（社会科学版） 北京师范大学</w:t>
      </w:r>
      <w:r>
        <w:rPr>
          <w:rFonts w:hint="eastAsia" w:ascii="仿宋" w:hAnsi="仿宋" w:eastAsia="仿宋" w:cs="仿宋"/>
          <w:color w:val="auto"/>
          <w:sz w:val="24"/>
          <w:szCs w:val="24"/>
          <w:lang w:eastAsia="zh-CN"/>
        </w:rPr>
        <w:t>学报</w:t>
      </w:r>
      <w:r>
        <w:rPr>
          <w:rFonts w:hint="eastAsia" w:ascii="仿宋" w:hAnsi="仿宋" w:eastAsia="仿宋" w:cs="仿宋"/>
          <w:color w:val="auto"/>
          <w:sz w:val="24"/>
          <w:szCs w:val="24"/>
        </w:rPr>
        <w:t>（社会科学版） 上海交通大学</w:t>
      </w:r>
      <w:r>
        <w:rPr>
          <w:rFonts w:hint="eastAsia" w:ascii="仿宋" w:hAnsi="仿宋" w:eastAsia="仿宋" w:cs="仿宋"/>
          <w:color w:val="auto"/>
          <w:sz w:val="24"/>
          <w:szCs w:val="24"/>
          <w:lang w:eastAsia="zh-CN"/>
        </w:rPr>
        <w:t>学报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21.综合类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学术月刊  社会科学  江海学刊   开放时代   社会科学研究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文史哲    软件学报  计算机研究与发展  电子学报</w:t>
      </w:r>
      <w:r>
        <w:rPr>
          <w:rFonts w:hint="eastAsia" w:ascii="仿宋" w:hAnsi="仿宋" w:eastAsia="仿宋" w:cs="仿宋"/>
          <w:color w:val="auto"/>
          <w:sz w:val="24"/>
          <w:szCs w:val="24"/>
          <w:lang w:val="en-US" w:eastAsia="zh-CN"/>
        </w:rPr>
        <w:t xml:space="preserve">  电子与信息学报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ABS2级及以上且为SCI或SSCI 检索源期刊（A+和 A 级期刊除外）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SCI、SSCI三区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cs="Times New Roman"/>
          <w:b/>
          <w:bCs w:val="0"/>
          <w:caps w:val="0"/>
          <w:color w:val="auto"/>
          <w:sz w:val="28"/>
          <w:szCs w:val="28"/>
          <w:lang w:eastAsia="zh-CN"/>
        </w:rPr>
        <w:t>四</w:t>
      </w:r>
      <w:r>
        <w:rPr>
          <w:rFonts w:hint="eastAsia" w:ascii="Times New Roman" w:hAnsi="Times New Roman" w:eastAsia="宋体" w:cs="Times New Roman"/>
          <w:b/>
          <w:bCs w:val="0"/>
          <w:caps w:val="0"/>
          <w:color w:val="auto"/>
          <w:sz w:val="28"/>
          <w:szCs w:val="28"/>
        </w:rPr>
        <w:t>、</w:t>
      </w:r>
      <w:r>
        <w:rPr>
          <w:rFonts w:hint="eastAsia" w:ascii="Times New Roman" w:hAnsi="Times New Roman" w:cs="Times New Roman"/>
          <w:b/>
          <w:bCs w:val="0"/>
          <w:caps w:val="0"/>
          <w:color w:val="auto"/>
          <w:sz w:val="28"/>
          <w:szCs w:val="28"/>
          <w:lang w:val="en-US" w:eastAsia="zh-CN"/>
        </w:rPr>
        <w:t>C级</w:t>
      </w:r>
      <w:r>
        <w:rPr>
          <w:rFonts w:hint="eastAsia" w:ascii="Times New Roman" w:hAnsi="Times New Roman" w:eastAsia="宋体" w:cs="Times New Roman"/>
          <w:b/>
          <w:bCs w:val="0"/>
          <w:caps w:val="0"/>
          <w:color w:val="auto"/>
          <w:sz w:val="28"/>
          <w:szCs w:val="28"/>
        </w:rPr>
        <w:t>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1.CSSCI来源期刊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A+、A和B级期刊除外</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.SCI、SSCI检索源期刊和EI来源期刊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A+、A和B级期刊除外</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.CSCD来源期刊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A+、A和B级期刊除外</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cs="Times New Roman"/>
          <w:b/>
          <w:bCs w:val="0"/>
          <w:caps w:val="0"/>
          <w:color w:val="auto"/>
          <w:sz w:val="28"/>
          <w:szCs w:val="28"/>
          <w:lang w:eastAsia="zh-CN"/>
        </w:rPr>
        <w:t>五</w:t>
      </w:r>
      <w:r>
        <w:rPr>
          <w:rFonts w:hint="eastAsia" w:ascii="Times New Roman" w:hAnsi="Times New Roman" w:eastAsia="宋体" w:cs="Times New Roman"/>
          <w:b/>
          <w:bCs w:val="0"/>
          <w:caps w:val="0"/>
          <w:color w:val="auto"/>
          <w:sz w:val="28"/>
          <w:szCs w:val="28"/>
        </w:rPr>
        <w:t>、</w:t>
      </w:r>
      <w:r>
        <w:rPr>
          <w:rFonts w:hint="eastAsia" w:ascii="Times New Roman" w:hAnsi="Times New Roman" w:cs="Times New Roman"/>
          <w:b/>
          <w:bCs w:val="0"/>
          <w:caps w:val="0"/>
          <w:color w:val="auto"/>
          <w:sz w:val="28"/>
          <w:szCs w:val="28"/>
          <w:lang w:val="en-US" w:eastAsia="zh-CN"/>
        </w:rPr>
        <w:t>D级</w:t>
      </w:r>
      <w:r>
        <w:rPr>
          <w:rFonts w:hint="eastAsia" w:ascii="Times New Roman" w:hAnsi="Times New Roman" w:eastAsia="宋体" w:cs="Times New Roman"/>
          <w:b/>
          <w:bCs w:val="0"/>
          <w:caps w:val="0"/>
          <w:color w:val="auto"/>
          <w:sz w:val="28"/>
          <w:szCs w:val="28"/>
        </w:rPr>
        <w:t>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1.列入北京大学《中文核心期刊要目总览》来源期刊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2.CSSCI、CSCD 扩展版来源期刊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rPr>
        <w:t>3.</w:t>
      </w:r>
      <w:r>
        <w:rPr>
          <w:rFonts w:hint="eastAsia" w:ascii="仿宋" w:hAnsi="仿宋" w:eastAsia="仿宋" w:cs="仿宋"/>
          <w:color w:val="auto"/>
          <w:sz w:val="24"/>
          <w:szCs w:val="24"/>
          <w:highlight w:val="none"/>
          <w:shd w:val="clear" w:color="auto" w:fill="auto"/>
        </w:rPr>
        <w:t>普通全日制本科</w:t>
      </w:r>
      <w:r>
        <w:rPr>
          <w:rFonts w:hint="eastAsia" w:ascii="仿宋" w:hAnsi="仿宋" w:eastAsia="仿宋" w:cs="仿宋"/>
          <w:color w:val="auto"/>
          <w:sz w:val="24"/>
          <w:szCs w:val="24"/>
          <w:highlight w:val="none"/>
          <w:shd w:val="clear" w:color="auto" w:fill="auto"/>
          <w:lang w:eastAsia="zh-CN"/>
        </w:rPr>
        <w:t>院校</w:t>
      </w:r>
      <w:r>
        <w:rPr>
          <w:rFonts w:hint="eastAsia" w:ascii="仿宋" w:hAnsi="仿宋" w:eastAsia="仿宋" w:cs="仿宋"/>
          <w:color w:val="auto"/>
          <w:sz w:val="24"/>
          <w:szCs w:val="24"/>
          <w:highlight w:val="none"/>
          <w:shd w:val="clear" w:color="auto" w:fill="auto"/>
        </w:rPr>
        <w:t>学报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.除SCI、SSCI和EI之外公开出版的外文期刊论文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strike w:val="0"/>
          <w:dstrike w:val="0"/>
          <w:color w:val="auto"/>
          <w:sz w:val="28"/>
          <w:szCs w:val="28"/>
        </w:rPr>
      </w:pPr>
      <w:r>
        <w:rPr>
          <w:rFonts w:hint="eastAsia" w:ascii="Times New Roman" w:hAnsi="Times New Roman" w:cs="Times New Roman"/>
          <w:b/>
          <w:bCs w:val="0"/>
          <w:caps w:val="0"/>
          <w:strike w:val="0"/>
          <w:dstrike w:val="0"/>
          <w:color w:val="auto"/>
          <w:sz w:val="28"/>
          <w:szCs w:val="28"/>
          <w:lang w:eastAsia="zh-CN"/>
        </w:rPr>
        <w:t>六</w:t>
      </w:r>
      <w:r>
        <w:rPr>
          <w:rFonts w:hint="eastAsia" w:ascii="Times New Roman" w:hAnsi="Times New Roman" w:eastAsia="宋体" w:cs="Times New Roman"/>
          <w:b/>
          <w:bCs w:val="0"/>
          <w:caps w:val="0"/>
          <w:strike w:val="0"/>
          <w:dstrike w:val="0"/>
          <w:color w:val="auto"/>
          <w:sz w:val="28"/>
          <w:szCs w:val="28"/>
        </w:rPr>
        <w:t>、补充期刊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dstrike w:val="0"/>
          <w:color w:val="auto"/>
          <w:sz w:val="24"/>
          <w:szCs w:val="24"/>
          <w:highlight w:val="none"/>
          <w:shd w:val="clear" w:color="auto" w:fill="auto"/>
        </w:rPr>
      </w:pPr>
      <w:r>
        <w:rPr>
          <w:rFonts w:hint="eastAsia" w:ascii="仿宋" w:hAnsi="仿宋" w:eastAsia="仿宋" w:cs="仿宋"/>
          <w:strike w:val="0"/>
          <w:dstrike w:val="0"/>
          <w:color w:val="auto"/>
          <w:sz w:val="24"/>
          <w:szCs w:val="24"/>
          <w:highlight w:val="none"/>
          <w:shd w:val="clear" w:color="auto" w:fill="auto"/>
        </w:rPr>
        <w:t>中国金融 </w:t>
      </w:r>
      <w:r>
        <w:rPr>
          <w:rFonts w:hint="eastAsia" w:ascii="仿宋" w:hAnsi="仿宋" w:eastAsia="仿宋" w:cs="仿宋"/>
          <w:strike w:val="0"/>
          <w:dstrike w:val="0"/>
          <w:color w:val="auto"/>
          <w:sz w:val="24"/>
          <w:szCs w:val="24"/>
          <w:highlight w:val="none"/>
          <w:shd w:val="clear" w:color="auto" w:fill="auto"/>
          <w:lang w:val="en-US" w:eastAsia="zh-CN"/>
        </w:rPr>
        <w:t xml:space="preserve"> </w:t>
      </w:r>
      <w:r>
        <w:rPr>
          <w:rFonts w:hint="eastAsia" w:ascii="仿宋" w:hAnsi="仿宋" w:eastAsia="仿宋" w:cs="仿宋"/>
          <w:strike w:val="0"/>
          <w:dstrike w:val="0"/>
          <w:color w:val="auto"/>
          <w:sz w:val="24"/>
          <w:szCs w:val="24"/>
          <w:highlight w:val="none"/>
          <w:shd w:val="clear" w:color="auto" w:fill="auto"/>
        </w:rPr>
        <w:t>中国农村金融 </w:t>
      </w:r>
      <w:r>
        <w:rPr>
          <w:rFonts w:hint="eastAsia" w:ascii="仿宋" w:hAnsi="仿宋" w:eastAsia="仿宋" w:cs="仿宋"/>
          <w:strike w:val="0"/>
          <w:dstrike w:val="0"/>
          <w:color w:val="auto"/>
          <w:sz w:val="24"/>
          <w:szCs w:val="24"/>
          <w:highlight w:val="none"/>
          <w:shd w:val="clear" w:color="auto" w:fill="auto"/>
          <w:lang w:val="en-US" w:eastAsia="zh-CN"/>
        </w:rPr>
        <w:t xml:space="preserve">  </w:t>
      </w:r>
      <w:r>
        <w:rPr>
          <w:rFonts w:hint="eastAsia" w:ascii="仿宋" w:hAnsi="仿宋" w:eastAsia="仿宋" w:cs="仿宋"/>
          <w:strike w:val="0"/>
          <w:dstrike w:val="0"/>
          <w:color w:val="auto"/>
          <w:sz w:val="24"/>
          <w:szCs w:val="24"/>
          <w:highlight w:val="none"/>
          <w:shd w:val="clear" w:color="auto" w:fill="auto"/>
        </w:rPr>
        <w:t>中国货币市场 </w:t>
      </w:r>
      <w:r>
        <w:rPr>
          <w:rFonts w:hint="eastAsia" w:ascii="仿宋" w:hAnsi="仿宋" w:eastAsia="仿宋" w:cs="仿宋"/>
          <w:strike w:val="0"/>
          <w:dstrike w:val="0"/>
          <w:color w:val="auto"/>
          <w:sz w:val="24"/>
          <w:szCs w:val="24"/>
          <w:highlight w:val="none"/>
          <w:shd w:val="clear" w:color="auto" w:fill="auto"/>
          <w:lang w:val="en-US" w:eastAsia="zh-CN"/>
        </w:rPr>
        <w:t xml:space="preserve"> </w:t>
      </w:r>
      <w:r>
        <w:rPr>
          <w:rFonts w:hint="eastAsia" w:ascii="仿宋" w:hAnsi="仿宋" w:eastAsia="仿宋" w:cs="仿宋"/>
          <w:strike w:val="0"/>
          <w:dstrike w:val="0"/>
          <w:color w:val="auto"/>
          <w:sz w:val="24"/>
          <w:szCs w:val="24"/>
          <w:highlight w:val="none"/>
          <w:shd w:val="clear" w:color="auto" w:fill="auto"/>
        </w:rPr>
        <w:t>中国证券期货 </w:t>
      </w:r>
      <w:r>
        <w:rPr>
          <w:rFonts w:hint="eastAsia" w:ascii="仿宋" w:hAnsi="仿宋" w:eastAsia="仿宋" w:cs="仿宋"/>
          <w:strike w:val="0"/>
          <w:dstrike w:val="0"/>
          <w:color w:val="auto"/>
          <w:sz w:val="24"/>
          <w:szCs w:val="24"/>
          <w:highlight w:val="none"/>
          <w:shd w:val="clear" w:color="auto" w:fill="auto"/>
          <w:lang w:val="en-US" w:eastAsia="zh-CN"/>
        </w:rPr>
        <w:t xml:space="preserve"> </w:t>
      </w:r>
      <w:r>
        <w:rPr>
          <w:rFonts w:hint="eastAsia" w:ascii="仿宋" w:hAnsi="仿宋" w:eastAsia="仿宋" w:cs="仿宋"/>
          <w:strike w:val="0"/>
          <w:dstrike w:val="0"/>
          <w:color w:val="auto"/>
          <w:sz w:val="24"/>
          <w:szCs w:val="24"/>
          <w:highlight w:val="none"/>
          <w:shd w:val="clear" w:color="auto" w:fill="auto"/>
        </w:rPr>
        <w:t>上海保险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dstrike w:val="0"/>
          <w:color w:val="auto"/>
          <w:sz w:val="24"/>
          <w:szCs w:val="24"/>
          <w:highlight w:val="none"/>
          <w:shd w:val="clear" w:color="auto" w:fill="auto"/>
        </w:rPr>
      </w:pPr>
      <w:r>
        <w:rPr>
          <w:rFonts w:hint="eastAsia" w:ascii="仿宋" w:hAnsi="仿宋" w:eastAsia="仿宋" w:cs="仿宋"/>
          <w:strike w:val="0"/>
          <w:dstrike w:val="0"/>
          <w:color w:val="auto"/>
          <w:sz w:val="24"/>
          <w:szCs w:val="24"/>
          <w:highlight w:val="none"/>
          <w:shd w:val="clear" w:color="auto" w:fill="auto"/>
        </w:rPr>
        <w:t>情报探索 </w:t>
      </w:r>
      <w:r>
        <w:rPr>
          <w:rFonts w:hint="eastAsia" w:ascii="仿宋" w:hAnsi="仿宋" w:eastAsia="仿宋" w:cs="仿宋"/>
          <w:strike w:val="0"/>
          <w:dstrike w:val="0"/>
          <w:color w:val="auto"/>
          <w:sz w:val="24"/>
          <w:szCs w:val="24"/>
          <w:highlight w:val="none"/>
          <w:shd w:val="clear" w:color="auto" w:fill="auto"/>
          <w:lang w:val="en-US" w:eastAsia="zh-CN"/>
        </w:rPr>
        <w:t xml:space="preserve"> </w:t>
      </w:r>
      <w:r>
        <w:rPr>
          <w:rFonts w:hint="eastAsia" w:ascii="仿宋" w:hAnsi="仿宋" w:eastAsia="仿宋" w:cs="仿宋"/>
          <w:strike w:val="0"/>
          <w:dstrike w:val="0"/>
          <w:color w:val="auto"/>
          <w:sz w:val="24"/>
          <w:szCs w:val="24"/>
          <w:highlight w:val="none"/>
          <w:shd w:val="clear" w:color="auto" w:fill="auto"/>
        </w:rPr>
        <w:t xml:space="preserve">农业图书情报学刊  计算机技术与发展  价值工程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dstrike w:val="0"/>
          <w:color w:val="auto"/>
          <w:sz w:val="24"/>
          <w:szCs w:val="24"/>
          <w:highlight w:val="none"/>
          <w:shd w:val="clear" w:color="auto" w:fill="auto"/>
        </w:rPr>
      </w:pPr>
      <w:r>
        <w:rPr>
          <w:rFonts w:hint="eastAsia" w:ascii="仿宋" w:hAnsi="仿宋" w:eastAsia="仿宋" w:cs="仿宋"/>
          <w:strike w:val="0"/>
          <w:dstrike w:val="0"/>
          <w:color w:val="auto"/>
          <w:sz w:val="24"/>
          <w:szCs w:val="24"/>
          <w:highlight w:val="none"/>
          <w:shd w:val="clear" w:color="auto" w:fill="auto"/>
        </w:rPr>
        <w:t>行政与法  经济统计学季刊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highlight w:val="none"/>
        </w:rPr>
      </w:pPr>
      <w:r>
        <w:rPr>
          <w:rFonts w:hint="eastAsia" w:ascii="Times New Roman" w:hAnsi="Times New Roman" w:cs="Times New Roman"/>
          <w:b/>
          <w:bCs w:val="0"/>
          <w:caps w:val="0"/>
          <w:color w:val="auto"/>
          <w:sz w:val="28"/>
          <w:szCs w:val="28"/>
          <w:highlight w:val="none"/>
          <w:lang w:eastAsia="zh-CN"/>
        </w:rPr>
        <w:t>七</w:t>
      </w:r>
      <w:r>
        <w:rPr>
          <w:rFonts w:hint="eastAsia" w:ascii="Times New Roman" w:hAnsi="Times New Roman" w:eastAsia="宋体" w:cs="Times New Roman"/>
          <w:b/>
          <w:bCs w:val="0"/>
          <w:caps w:val="0"/>
          <w:color w:val="auto"/>
          <w:sz w:val="28"/>
          <w:szCs w:val="28"/>
          <w:highlight w:val="none"/>
        </w:rPr>
        <w:t>、若干补充说明</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1.补充期刊视为</w:t>
      </w:r>
      <w:r>
        <w:rPr>
          <w:rFonts w:hint="eastAsia" w:ascii="仿宋" w:hAnsi="仿宋" w:eastAsia="仿宋" w:cs="仿宋"/>
          <w:strike w:val="0"/>
          <w:dstrike w:val="0"/>
          <w:color w:val="auto"/>
          <w:sz w:val="24"/>
          <w:szCs w:val="24"/>
          <w:highlight w:val="none"/>
          <w:lang w:val="en-US" w:eastAsia="zh-CN"/>
        </w:rPr>
        <w:t>D级</w:t>
      </w:r>
      <w:r>
        <w:rPr>
          <w:rFonts w:hint="eastAsia" w:ascii="仿宋" w:hAnsi="仿宋" w:eastAsia="仿宋" w:cs="仿宋"/>
          <w:strike w:val="0"/>
          <w:dstrike w:val="0"/>
          <w:color w:val="auto"/>
          <w:sz w:val="24"/>
          <w:szCs w:val="24"/>
          <w:highlight w:val="none"/>
        </w:rPr>
        <w:t>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2.兼顾扶持特色学科发展需要，将《中国合作经济》与《中国纤检》视同</w:t>
      </w:r>
      <w:r>
        <w:rPr>
          <w:rFonts w:hint="eastAsia" w:ascii="仿宋" w:hAnsi="仿宋" w:eastAsia="仿宋" w:cs="仿宋"/>
          <w:strike w:val="0"/>
          <w:dstrike w:val="0"/>
          <w:color w:val="auto"/>
          <w:sz w:val="24"/>
          <w:szCs w:val="24"/>
          <w:highlight w:val="none"/>
          <w:lang w:val="en-US" w:eastAsia="zh-CN"/>
        </w:rPr>
        <w:t>C级</w:t>
      </w:r>
      <w:r>
        <w:rPr>
          <w:rFonts w:hint="eastAsia" w:ascii="仿宋" w:hAnsi="仿宋" w:eastAsia="仿宋" w:cs="仿宋"/>
          <w:strike w:val="0"/>
          <w:dstrike w:val="0"/>
          <w:color w:val="auto"/>
          <w:sz w:val="24"/>
          <w:szCs w:val="24"/>
          <w:highlight w:val="none"/>
        </w:rPr>
        <w:t>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lang w:val="en-US" w:eastAsia="zh-CN"/>
        </w:rPr>
        <w:t>3</w:t>
      </w:r>
      <w:r>
        <w:rPr>
          <w:rFonts w:hint="eastAsia" w:ascii="仿宋" w:hAnsi="仿宋" w:eastAsia="仿宋" w:cs="仿宋"/>
          <w:strike w:val="0"/>
          <w:color w:val="auto"/>
          <w:sz w:val="24"/>
          <w:szCs w:val="24"/>
          <w:highlight w:val="none"/>
        </w:rPr>
        <w:t>.短论性和会议综述类期刊论文，按降一档次标准处理；发表书评类文章，一律不作</w:t>
      </w:r>
      <w:r>
        <w:rPr>
          <w:rFonts w:hint="eastAsia" w:ascii="仿宋" w:hAnsi="仿宋" w:eastAsia="仿宋" w:cs="仿宋"/>
          <w:strike w:val="0"/>
          <w:color w:val="auto"/>
          <w:sz w:val="24"/>
          <w:szCs w:val="24"/>
          <w:highlight w:val="none"/>
          <w:lang w:val="en-US" w:eastAsia="zh-CN"/>
        </w:rPr>
        <w:t>C级</w:t>
      </w:r>
      <w:r>
        <w:rPr>
          <w:rFonts w:hint="eastAsia" w:ascii="仿宋" w:hAnsi="仿宋" w:eastAsia="仿宋" w:cs="仿宋"/>
          <w:strike w:val="0"/>
          <w:color w:val="auto"/>
          <w:sz w:val="24"/>
          <w:szCs w:val="24"/>
          <w:highlight w:val="none"/>
        </w:rPr>
        <w:t>成果统计；</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lang w:val="en-US" w:eastAsia="zh-CN"/>
        </w:rPr>
        <w:t>4</w:t>
      </w:r>
      <w:r>
        <w:rPr>
          <w:rFonts w:hint="eastAsia" w:ascii="仿宋" w:hAnsi="仿宋" w:eastAsia="仿宋" w:cs="仿宋"/>
          <w:strike w:val="0"/>
          <w:color w:val="auto"/>
          <w:sz w:val="24"/>
          <w:szCs w:val="24"/>
          <w:highlight w:val="none"/>
        </w:rPr>
        <w:t>.美术创作作品入选1次以上省级以上美展或比赛（由省文化厅、教育厅等行政主管部门，或省文联、省美术家协会组织主办的美展或比赛），或在</w:t>
      </w:r>
      <w:r>
        <w:rPr>
          <w:rFonts w:hint="eastAsia" w:ascii="仿宋" w:hAnsi="仿宋" w:eastAsia="仿宋" w:cs="仿宋"/>
          <w:strike w:val="0"/>
          <w:color w:val="auto"/>
          <w:sz w:val="24"/>
          <w:szCs w:val="24"/>
          <w:highlight w:val="none"/>
          <w:lang w:val="en-US" w:eastAsia="zh-CN"/>
        </w:rPr>
        <w:t>四类</w:t>
      </w:r>
      <w:r>
        <w:rPr>
          <w:rFonts w:hint="eastAsia" w:ascii="仿宋" w:hAnsi="仿宋" w:eastAsia="仿宋" w:cs="仿宋"/>
          <w:strike w:val="0"/>
          <w:color w:val="auto"/>
          <w:sz w:val="24"/>
          <w:szCs w:val="24"/>
          <w:highlight w:val="none"/>
        </w:rPr>
        <w:t>以上刊物上发表2幅以上美术作品。</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ajorEastAsia" w:hAnsiTheme="majorEastAsia" w:eastAsiaTheme="majorEastAsia" w:cstheme="majorEastAsia"/>
          <w:color w:val="auto"/>
          <w:sz w:val="28"/>
          <w:szCs w:val="28"/>
          <w:lang w:val="en-US" w:eastAsia="zh-CN"/>
        </w:rPr>
      </w:pPr>
      <w:r>
        <w:rPr>
          <w:rFonts w:hint="eastAsia" w:ascii="仿宋" w:hAnsi="仿宋" w:eastAsia="仿宋" w:cs="仿宋"/>
          <w:strike w:val="0"/>
          <w:color w:val="auto"/>
          <w:sz w:val="24"/>
          <w:szCs w:val="24"/>
          <w:highlight w:val="none"/>
          <w:lang w:val="en-US" w:eastAsia="zh-CN"/>
        </w:rPr>
        <w:t>5</w:t>
      </w:r>
      <w:r>
        <w:rPr>
          <w:rFonts w:hint="eastAsia" w:ascii="仿宋" w:hAnsi="仿宋" w:eastAsia="仿宋" w:cs="仿宋"/>
          <w:strike w:val="0"/>
          <w:color w:val="auto"/>
          <w:sz w:val="24"/>
          <w:szCs w:val="24"/>
          <w:highlight w:val="none"/>
        </w:rPr>
        <w:t>.本学术期刊分类目录自颁布起适用。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3712A"/>
    <w:multiLevelType w:val="singleLevel"/>
    <w:tmpl w:val="2BB3712A"/>
    <w:lvl w:ilvl="0" w:tentative="0">
      <w:start w:val="2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22736"/>
    <w:rsid w:val="08864C15"/>
    <w:rsid w:val="0A221597"/>
    <w:rsid w:val="0AA93D11"/>
    <w:rsid w:val="0D8C3DEA"/>
    <w:rsid w:val="0F822736"/>
    <w:rsid w:val="124112A8"/>
    <w:rsid w:val="151C0E38"/>
    <w:rsid w:val="15E4641F"/>
    <w:rsid w:val="18B07399"/>
    <w:rsid w:val="18D33DF5"/>
    <w:rsid w:val="21D1394B"/>
    <w:rsid w:val="236D2568"/>
    <w:rsid w:val="2C543A72"/>
    <w:rsid w:val="308B30B4"/>
    <w:rsid w:val="328157C4"/>
    <w:rsid w:val="34E75BAE"/>
    <w:rsid w:val="38CB4D5C"/>
    <w:rsid w:val="39381280"/>
    <w:rsid w:val="3A693995"/>
    <w:rsid w:val="3F763BE4"/>
    <w:rsid w:val="478F1DF2"/>
    <w:rsid w:val="4B190A57"/>
    <w:rsid w:val="4BE67CBD"/>
    <w:rsid w:val="51FC72E9"/>
    <w:rsid w:val="54A63A44"/>
    <w:rsid w:val="56CC40D6"/>
    <w:rsid w:val="5BE33334"/>
    <w:rsid w:val="69A63DE4"/>
    <w:rsid w:val="7702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Cs/>
      <w:caps/>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1"/>
    <w:basedOn w:val="1"/>
    <w:qFormat/>
    <w:uiPriority w:val="0"/>
    <w:pPr>
      <w:widowControl/>
      <w:shd w:val="clear" w:color="auto" w:fill="FFFFFF"/>
      <w:spacing w:before="100" w:beforeLines="100" w:after="100" w:afterLines="100"/>
      <w:jc w:val="center"/>
      <w:outlineLvl w:val="0"/>
    </w:pPr>
    <w:rPr>
      <w:rFonts w:ascii="方正小标宋简体" w:hAnsi="宋体" w:eastAsia="方正小标宋简体" w:cs="Times New Roman"/>
      <w:caps w:val="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1532</Words>
  <Characters>1652</Characters>
  <Lines>0</Lines>
  <Paragraphs>0</Paragraphs>
  <TotalTime>5</TotalTime>
  <ScaleCrop>false</ScaleCrop>
  <LinksUpToDate>false</LinksUpToDate>
  <CharactersWithSpaces>2020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2020-03-12T14:06:00Z</dcterms:created>
  <dc:creator>蚀鸦</dc:creator>
  <cp:lastModifiedBy>蚀鸦</cp:lastModifiedBy>
  <cp:lastPrinted>2020-08-28T07:24:00Z</cp:lastPrinted>
  <dcterms:modified xsi:type="dcterms:W3CDTF">2023-02-24T08:39:58Z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575308BDD8194244835D92F94F74B34A</vt:lpwstr>
  </property>
</Properties>
</file>